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0D1D33">
        <w:rPr>
          <w:rFonts w:eastAsiaTheme="minorHAnsi"/>
          <w:b/>
          <w:sz w:val="28"/>
          <w:szCs w:val="28"/>
          <w:lang w:val="ru-RU" w:eastAsia="en-US"/>
        </w:rPr>
        <w:t>декабрь</w:t>
      </w:r>
      <w:r w:rsidR="00856FA9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2019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A62D8B" w:rsidRPr="008D125D" w:rsidRDefault="00A62D8B" w:rsidP="008A7E00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8D125D">
        <w:rPr>
          <w:rFonts w:eastAsiaTheme="minorHAnsi"/>
          <w:sz w:val="28"/>
          <w:szCs w:val="28"/>
          <w:lang w:val="ru-RU" w:eastAsia="en-US"/>
        </w:rPr>
        <w:t>В период с 25 ноября по 2</w:t>
      </w:r>
      <w:r w:rsidR="000078B7" w:rsidRPr="008D125D">
        <w:rPr>
          <w:rFonts w:eastAsiaTheme="minorHAnsi"/>
          <w:sz w:val="28"/>
          <w:szCs w:val="28"/>
          <w:lang w:val="ru-RU" w:eastAsia="en-US"/>
        </w:rPr>
        <w:t>0 дека</w:t>
      </w:r>
      <w:r w:rsidRPr="008D125D">
        <w:rPr>
          <w:rFonts w:eastAsiaTheme="minorHAnsi"/>
          <w:sz w:val="28"/>
          <w:szCs w:val="28"/>
          <w:lang w:val="ru-RU" w:eastAsia="en-US"/>
        </w:rPr>
        <w:t xml:space="preserve">бря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Муниципального казенного учреждения «Управление по делам гражданской обороны и чрезвычайным ситуациям города Кировска» (МКУ «Управление по делам ГО и ЧС»). </w:t>
      </w:r>
    </w:p>
    <w:p w:rsidR="00A62D8B" w:rsidRDefault="00A62D8B" w:rsidP="00A62D8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8D125D">
        <w:rPr>
          <w:rFonts w:eastAsiaTheme="minorHAnsi"/>
          <w:sz w:val="28"/>
          <w:szCs w:val="28"/>
          <w:lang w:val="ru-RU" w:eastAsia="en-US"/>
        </w:rPr>
        <w:t xml:space="preserve">Учреждению выдано </w:t>
      </w:r>
      <w:r w:rsidR="008D125D" w:rsidRPr="008D125D">
        <w:rPr>
          <w:rFonts w:eastAsiaTheme="minorHAnsi"/>
          <w:sz w:val="28"/>
          <w:szCs w:val="28"/>
          <w:lang w:val="ru-RU" w:eastAsia="en-US"/>
        </w:rPr>
        <w:t>9</w:t>
      </w:r>
      <w:r w:rsidRPr="008D125D">
        <w:rPr>
          <w:rFonts w:eastAsiaTheme="minorHAnsi"/>
          <w:sz w:val="28"/>
          <w:szCs w:val="28"/>
          <w:lang w:val="ru-RU" w:eastAsia="en-US"/>
        </w:rPr>
        <w:t xml:space="preserve"> предписани</w:t>
      </w:r>
      <w:r w:rsidR="000078B7" w:rsidRPr="008D125D">
        <w:rPr>
          <w:rFonts w:eastAsiaTheme="minorHAnsi"/>
          <w:sz w:val="28"/>
          <w:szCs w:val="28"/>
          <w:lang w:val="ru-RU" w:eastAsia="en-US"/>
        </w:rPr>
        <w:t>й</w:t>
      </w:r>
      <w:r w:rsidRPr="008D125D">
        <w:rPr>
          <w:rFonts w:eastAsiaTheme="minorHAnsi"/>
          <w:sz w:val="28"/>
          <w:szCs w:val="28"/>
          <w:lang w:val="ru-RU" w:eastAsia="en-US"/>
        </w:rPr>
        <w:t xml:space="preserve"> об устранении нарушений </w:t>
      </w:r>
      <w:r w:rsidR="008D125D" w:rsidRPr="008D125D">
        <w:rPr>
          <w:rFonts w:eastAsiaTheme="minorHAnsi"/>
          <w:sz w:val="28"/>
          <w:szCs w:val="28"/>
          <w:lang w:val="ru-RU" w:eastAsia="en-US"/>
        </w:rPr>
        <w:t>требований законодательства.</w:t>
      </w:r>
    </w:p>
    <w:p w:rsidR="00A62D8B" w:rsidRDefault="008D125D" w:rsidP="008D125D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Юридическое и должностные</w:t>
      </w:r>
      <w:r w:rsidRPr="008D125D">
        <w:rPr>
          <w:rFonts w:eastAsiaTheme="minorHAnsi"/>
          <w:sz w:val="28"/>
          <w:szCs w:val="28"/>
          <w:lang w:val="ru-RU" w:eastAsia="en-US"/>
        </w:rPr>
        <w:t xml:space="preserve"> лица МКУ «Управление по делам ГО и ЧС» </w:t>
      </w:r>
      <w:r>
        <w:rPr>
          <w:rFonts w:eastAsiaTheme="minorHAnsi"/>
          <w:sz w:val="28"/>
          <w:szCs w:val="28"/>
          <w:lang w:val="ru-RU" w:eastAsia="en-US"/>
        </w:rPr>
        <w:t>вызваны для составления протоколов об административных правонарушениях по ч.2</w:t>
      </w:r>
      <w:r w:rsidRPr="008D125D">
        <w:rPr>
          <w:rFonts w:eastAsiaTheme="minorHAnsi"/>
          <w:sz w:val="28"/>
          <w:szCs w:val="28"/>
          <w:lang w:val="ru-RU" w:eastAsia="en-US"/>
        </w:rPr>
        <w:t xml:space="preserve"> ст. 8.40 КоАП РФ.</w:t>
      </w:r>
      <w:r w:rsidR="008A7E00">
        <w:rPr>
          <w:rFonts w:eastAsiaTheme="minorHAnsi"/>
          <w:sz w:val="28"/>
          <w:szCs w:val="28"/>
          <w:lang w:val="ru-RU" w:eastAsia="en-US"/>
        </w:rPr>
        <w:t xml:space="preserve">     </w:t>
      </w:r>
    </w:p>
    <w:p w:rsidR="00F34C45" w:rsidRDefault="00F34C45" w:rsidP="008D125D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_GoBack"/>
      <w:bookmarkEnd w:id="0"/>
    </w:p>
    <w:p w:rsidR="00A62D8B" w:rsidRDefault="008A7E00" w:rsidP="002E1AB4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 </w:t>
      </w:r>
      <w:r w:rsidRPr="00A62D8B">
        <w:rPr>
          <w:rFonts w:eastAsiaTheme="minorHAnsi"/>
          <w:sz w:val="28"/>
          <w:szCs w:val="28"/>
          <w:lang w:val="ru-RU" w:eastAsia="en-US"/>
        </w:rPr>
        <w:t xml:space="preserve">период с </w:t>
      </w:r>
      <w:r w:rsidR="00776048" w:rsidRPr="00A62D8B">
        <w:rPr>
          <w:rFonts w:eastAsiaTheme="minorHAnsi"/>
          <w:sz w:val="28"/>
          <w:szCs w:val="28"/>
          <w:lang w:val="ru-RU" w:eastAsia="en-US"/>
        </w:rPr>
        <w:t>2 декабря</w:t>
      </w:r>
      <w:r w:rsidRPr="00A62D8B">
        <w:rPr>
          <w:rFonts w:eastAsiaTheme="minorHAnsi"/>
          <w:sz w:val="28"/>
          <w:szCs w:val="28"/>
          <w:lang w:val="ru-RU" w:eastAsia="en-US"/>
        </w:rPr>
        <w:t xml:space="preserve"> по </w:t>
      </w:r>
      <w:r w:rsidR="00A62D8B" w:rsidRPr="00A62D8B">
        <w:rPr>
          <w:rFonts w:eastAsiaTheme="minorHAnsi"/>
          <w:sz w:val="28"/>
          <w:szCs w:val="28"/>
          <w:lang w:val="ru-RU" w:eastAsia="en-US"/>
        </w:rPr>
        <w:t>11</w:t>
      </w:r>
      <w:r w:rsidR="00290E82" w:rsidRPr="00A62D8B">
        <w:rPr>
          <w:rFonts w:eastAsiaTheme="minorHAnsi"/>
          <w:sz w:val="28"/>
          <w:szCs w:val="28"/>
          <w:lang w:val="ru-RU" w:eastAsia="en-US"/>
        </w:rPr>
        <w:t xml:space="preserve"> декабря</w:t>
      </w:r>
      <w:r w:rsidR="00924FCC" w:rsidRPr="00A62D8B">
        <w:rPr>
          <w:rFonts w:eastAsiaTheme="minorHAnsi"/>
          <w:sz w:val="28"/>
          <w:szCs w:val="28"/>
          <w:lang w:val="ru-RU" w:eastAsia="en-US"/>
        </w:rPr>
        <w:t xml:space="preserve"> была проведена внеплановая документарная проверка</w:t>
      </w:r>
      <w:r w:rsidRPr="00A62D8B">
        <w:rPr>
          <w:rFonts w:eastAsiaTheme="minorHAnsi"/>
          <w:sz w:val="28"/>
          <w:szCs w:val="28"/>
          <w:lang w:val="ru-RU" w:eastAsia="en-US"/>
        </w:rPr>
        <w:t xml:space="preserve"> в отношении </w:t>
      </w:r>
      <w:r w:rsidR="00F4284A" w:rsidRPr="00A62D8B">
        <w:rPr>
          <w:rFonts w:eastAsiaTheme="minorHAnsi"/>
          <w:sz w:val="28"/>
          <w:szCs w:val="28"/>
          <w:lang w:val="ru-RU" w:eastAsia="en-US"/>
        </w:rPr>
        <w:t>Санкт-Петербургское государственное геологическое унитарное предприятие «Специализированная фирма «Минерал» (ГГУП «СФ «Минерал»)</w:t>
      </w:r>
      <w:r w:rsidRPr="00A62D8B">
        <w:rPr>
          <w:rFonts w:eastAsiaTheme="minorHAnsi"/>
          <w:sz w:val="28"/>
          <w:szCs w:val="28"/>
          <w:lang w:val="ru-RU" w:eastAsia="en-US"/>
        </w:rPr>
        <w:t xml:space="preserve">. Департаментом Росгидромета по СЗФО был выявлен факт неисполнения Учреждением ранее выданного предписания, в связи с чем Департаментом было выдано </w:t>
      </w:r>
      <w:r w:rsidR="00F4284A" w:rsidRPr="00A62D8B">
        <w:rPr>
          <w:rFonts w:eastAsiaTheme="minorHAnsi"/>
          <w:sz w:val="28"/>
          <w:szCs w:val="28"/>
          <w:lang w:val="ru-RU" w:eastAsia="en-US"/>
        </w:rPr>
        <w:t>ГГУП «СФ «Минерал»</w:t>
      </w:r>
      <w:r w:rsidRPr="00A62D8B">
        <w:rPr>
          <w:rFonts w:eastAsiaTheme="minorHAnsi"/>
          <w:sz w:val="28"/>
          <w:szCs w:val="28"/>
          <w:lang w:val="ru-RU" w:eastAsia="en-US"/>
        </w:rPr>
        <w:t xml:space="preserve"> новое предписание с новым сроком исполнения, а также возбуждено дело об административном правонарушении по ч.1 ст.19.5 КоАП РФ, которое было направлено мировому судье судебного участка №16 г. Санкт-Петербурга.</w:t>
      </w:r>
    </w:p>
    <w:p w:rsidR="008A7E00" w:rsidRDefault="008A7E00" w:rsidP="00BE1EC4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p w:rsidR="00316AB2" w:rsidRDefault="00316AB2" w:rsidP="008A7E00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31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078B7"/>
    <w:rsid w:val="000145B9"/>
    <w:rsid w:val="000C2274"/>
    <w:rsid w:val="000D1D33"/>
    <w:rsid w:val="00120D2F"/>
    <w:rsid w:val="00290E82"/>
    <w:rsid w:val="002E1AB4"/>
    <w:rsid w:val="00316AB2"/>
    <w:rsid w:val="00597491"/>
    <w:rsid w:val="005D7A60"/>
    <w:rsid w:val="006108A5"/>
    <w:rsid w:val="00666575"/>
    <w:rsid w:val="007347C4"/>
    <w:rsid w:val="00776048"/>
    <w:rsid w:val="007F3542"/>
    <w:rsid w:val="00856FA9"/>
    <w:rsid w:val="008A7E00"/>
    <w:rsid w:val="008D125D"/>
    <w:rsid w:val="00924FCC"/>
    <w:rsid w:val="009520FD"/>
    <w:rsid w:val="009C43E7"/>
    <w:rsid w:val="009C6A38"/>
    <w:rsid w:val="00A03D26"/>
    <w:rsid w:val="00A62D8B"/>
    <w:rsid w:val="00A95936"/>
    <w:rsid w:val="00AA36D6"/>
    <w:rsid w:val="00BE1EC4"/>
    <w:rsid w:val="00C56512"/>
    <w:rsid w:val="00CB32CA"/>
    <w:rsid w:val="00D504D6"/>
    <w:rsid w:val="00D977FF"/>
    <w:rsid w:val="00E855C9"/>
    <w:rsid w:val="00F34C45"/>
    <w:rsid w:val="00F4284A"/>
    <w:rsid w:val="00F464BE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29</cp:revision>
  <dcterms:created xsi:type="dcterms:W3CDTF">2019-05-20T13:08:00Z</dcterms:created>
  <dcterms:modified xsi:type="dcterms:W3CDTF">2020-01-13T08:20:00Z</dcterms:modified>
</cp:coreProperties>
</file>